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CONCURSOS ABIERTOS</w:t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 solicito mi inscripción al Concurso Abierto de la Fundación Miguel Lillo para: ______________________________________________________________ y expreso mi conformidad con los términos y condiciones establecidos en el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Reglamento de Concurso y Promociones para el Personal Investigador de la FML”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aprobado por RS-2022-32653217- -APN-FMLCAV#ME y ordenado en GDE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IF-2022-29141310-APN-DDYPH#FMLCAV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Así mismo declaro bajo juramento que cumplo íntegramente con los requisitos básicos y perfiles establecidos en el Anexo Términos y Referencias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IF-2024-101448013-APN-DDYPH#FMLCAV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presente llamado a concurso.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adjunta como archivo de trabajo a la presente: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actualizado.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10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2174875</wp:posOffset>
          </wp:positionH>
          <wp:positionV relativeFrom="paragraph">
            <wp:posOffset>-674369</wp:posOffset>
          </wp:positionV>
          <wp:extent cx="1781810" cy="120332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810" cy="1203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ind w:left="0" w:hanging="2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819"/>
        <w:tab w:val="right" w:leader="none" w:pos="9638"/>
      </w:tabs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09F"/>
    <w:pPr>
      <w:widowControl w:val="1"/>
      <w:suppressAutoHyphens w:val="1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Calibri" w:cs="Arial" w:eastAsia="NSimSun" w:hAnsi="Calibri" w:asciiTheme="minorHAnsi" w:hAnsiTheme="minorHAnsi"/>
      <w:color w:val="auto"/>
      <w:kern w:val="2"/>
      <w:sz w:val="24"/>
      <w:szCs w:val="24"/>
      <w:lang w:bidi="hi-IN" w:eastAsia="zh-CN" w:val="es-A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qFormat w:val="1"/>
    <w:rsid w:val="00E7109F"/>
    <w:rPr>
      <w:rFonts w:ascii="Calibri" w:cs="Arial" w:eastAsia="NSimSun" w:hAnsi="Calibri"/>
      <w:kern w:val="2"/>
      <w:sz w:val="24"/>
      <w:szCs w:val="24"/>
      <w:lang w:bidi="hi-IN" w:eastAsia="zh-CN" w:val="es-AR"/>
    </w:rPr>
  </w:style>
  <w:style w:type="character" w:styleId="PiedepginaCar" w:customStyle="1">
    <w:name w:val="Pie de página Car"/>
    <w:basedOn w:val="DefaultParagraphFont"/>
    <w:qFormat w:val="1"/>
    <w:rsid w:val="00E7109F"/>
    <w:rPr>
      <w:rFonts w:ascii="Calibri" w:cs="Mangal" w:eastAsia="NSimSun" w:hAnsi="Calibri"/>
      <w:kern w:val="2"/>
      <w:sz w:val="24"/>
      <w:szCs w:val="21"/>
      <w:lang w:bidi="hi-IN" w:eastAsia="zh-CN" w:val="es-AR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Calibri" w:cs="Arial" w:eastAsia="Microsoft YaHei" w:hAnsi="Calibri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ascii="Calibri" w:cs="Arial" w:hAnsi="Calib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ascii="Calibri" w:cs="Arial" w:hAnsi="Calib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ascii="Calibri" w:cs="Arial" w:hAnsi="Calibri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rsid w:val="00E7109F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Piedepgina">
    <w:name w:val="Footer"/>
    <w:basedOn w:val="Normal"/>
    <w:link w:val="PiedepginaCar"/>
    <w:qFormat w:val="1"/>
    <w:rsid w:val="00E7109F"/>
    <w:pPr>
      <w:tabs>
        <w:tab w:val="clear" w:pos="720"/>
        <w:tab w:val="center" w:leader="none" w:pos="4419"/>
        <w:tab w:val="right" w:leader="none" w:pos="8838"/>
      </w:tabs>
    </w:pPr>
    <w:rPr>
      <w:rFonts w:cs="Mangal"/>
      <w:szCs w:val="21"/>
    </w:rPr>
  </w:style>
  <w:style w:type="paragraph" w:styleId="Contenidodelmarco">
    <w:name w:val="Contenido del marc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0iBel5UtfsQ5iB8+6kVSr/1/ng==">CgMxLjAyCGguZ2pkZ3hzOAByITFSZ044NW5kTU91WTZ3YUtmUHBaOENVYl9Fc0h3V1JlVQ==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